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tblCellMar>
          <w:left w:w="0" w:type="dxa"/>
          <w:right w:w="0" w:type="dxa"/>
        </w:tblCellMar>
        <w:tblLook w:val="04A0"/>
      </w:tblPr>
      <w:tblGrid>
        <w:gridCol w:w="5873"/>
        <w:gridCol w:w="753"/>
        <w:gridCol w:w="904"/>
      </w:tblGrid>
      <w:tr w:rsidR="00904ADF" w:rsidRPr="00904ADF" w:rsidTr="00904ADF">
        <w:tc>
          <w:tcPr>
            <w:tcW w:w="5000" w:type="pct"/>
            <w:gridSpan w:val="3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EQUIPMENT SHEET</w:t>
            </w:r>
          </w:p>
        </w:tc>
      </w:tr>
      <w:tr w:rsidR="00904ADF" w:rsidRPr="00904ADF" w:rsidTr="00904ADF">
        <w:tc>
          <w:tcPr>
            <w:tcW w:w="5000" w:type="pct"/>
            <w:gridSpan w:val="3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 be handed in at the start of the hike</w:t>
            </w:r>
          </w:p>
        </w:tc>
      </w:tr>
      <w:tr w:rsidR="00904ADF" w:rsidRPr="00904ADF" w:rsidTr="00904ADF">
        <w:tc>
          <w:tcPr>
            <w:tcW w:w="5000" w:type="pct"/>
            <w:gridSpan w:val="3"/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TEAM NO.__________</w:t>
            </w:r>
          </w:p>
        </w:tc>
      </w:tr>
      <w:tr w:rsidR="00904ADF" w:rsidRPr="00904ADF" w:rsidTr="00904ADF">
        <w:tc>
          <w:tcPr>
            <w:tcW w:w="3900" w:type="pct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PER TEAM OF TWO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Suitable Hike Tent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Flysheet (if required)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6 Spare Tent Pegs (Packed Separately)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Ground Sheet (If not already sewn in)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Suitable Hike Cooker, Including Fuel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 xml:space="preserve">Spare Fuel (e.g. 1 cylinder of </w:t>
            </w:r>
            <w:proofErr w:type="spellStart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Gaz</w:t>
            </w:r>
            <w:proofErr w:type="spellEnd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 xml:space="preserve"> or small bottle of </w:t>
            </w:r>
            <w:proofErr w:type="spellStart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Meths</w:t>
            </w:r>
            <w:proofErr w:type="spellEnd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Cooker Windshield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Dixies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Matches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First Aid Kit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MAP </w:t>
            </w:r>
            <w:r w:rsidRPr="00904ADF">
              <w:rPr>
                <w:rFonts w:ascii="Arial" w:eastAsia="Times New Roman" w:hAnsi="Arial" w:cs="Arial"/>
                <w:i/>
                <w:iCs/>
                <w:sz w:val="17"/>
                <w:lang w:eastAsia="en-GB"/>
              </w:rPr>
              <w:t>(This Year Supplied By Cheshire Hike)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Suitable Map Case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Compass (SILVA type)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Water Container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Collapsible Washing Up Bowl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Watch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Pencil &amp; Sharpener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Map Measurer (or piece of string)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Sub Total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bottom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PER PERSON</w:t>
            </w:r>
          </w:p>
        </w:tc>
        <w:tc>
          <w:tcPr>
            <w:tcW w:w="500" w:type="pct"/>
            <w:tcBorders>
              <w:top w:val="single" w:sz="6" w:space="0" w:color="000000"/>
              <w:bottom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bottom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Boots or Strong Shoes (Not Trainers etc.)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Rucksac</w:t>
            </w:r>
            <w:proofErr w:type="spellEnd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 xml:space="preserve"> (With team number on label attached)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Two Safety Pins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Polythene bag with luggage label (For overweight equipment)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Plimsolls or Trainers (For use at Base Camp &amp; Finish)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Change of socks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Sweater and Trousers or Track Suit (Spare)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Uniform Top / Necker In Polythene Bag (To be worn at Finish)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Washing Kit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Torch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Whistle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Warm Hat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Sandwiches - for Saturday Lunch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Sandwiches - for Sunday Lunch (Wrapped separately)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Evening &amp; Breakfast Food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Sleeping Bag In Polythene Bag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 xml:space="preserve">Bed Roll (e.g. </w:t>
            </w:r>
            <w:proofErr w:type="spellStart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Karrimat</w:t>
            </w:r>
            <w:proofErr w:type="spellEnd"/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 xml:space="preserve"> - advised, not compulsory)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-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Waterproof Outer Garments (Top &amp; Trousers)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Sub Total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Grand Total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 </w:t>
            </w:r>
          </w:p>
        </w:tc>
      </w:tr>
      <w:tr w:rsidR="00904ADF" w:rsidRPr="00904ADF" w:rsidTr="00904ADF">
        <w:tc>
          <w:tcPr>
            <w:tcW w:w="5000" w:type="pct"/>
            <w:gridSpan w:val="3"/>
            <w:tcBorders>
              <w:top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ALL THE ABOVE MUST BE CARRIED BY THE TEAM</w:t>
            </w:r>
          </w:p>
        </w:tc>
      </w:tr>
      <w:tr w:rsidR="00904ADF" w:rsidRPr="00904ADF" w:rsidTr="00904ADF">
        <w:tc>
          <w:tcPr>
            <w:tcW w:w="5000" w:type="pct"/>
            <w:gridSpan w:val="3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904ADF" w:rsidRPr="00904ADF" w:rsidRDefault="00904ADF" w:rsidP="0090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ADF">
              <w:rPr>
                <w:rFonts w:ascii="Arial" w:eastAsia="Times New Roman" w:hAnsi="Arial" w:cs="Arial"/>
                <w:b/>
                <w:bCs/>
                <w:sz w:val="17"/>
                <w:lang w:eastAsia="en-GB"/>
              </w:rPr>
              <w:t>These points will be deducted from your total score for any item not produced.</w:t>
            </w:r>
          </w:p>
        </w:tc>
      </w:tr>
    </w:tbl>
    <w:p w:rsidR="0034565B" w:rsidRDefault="0034565B"/>
    <w:sectPr w:rsidR="0034565B" w:rsidSect="00345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ADF"/>
    <w:rsid w:val="0034565B"/>
    <w:rsid w:val="0090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0">
    <w:name w:val="normal-p0"/>
    <w:basedOn w:val="Normal"/>
    <w:rsid w:val="009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-c3">
    <w:name w:val="normal-c3"/>
    <w:basedOn w:val="DefaultParagraphFont"/>
    <w:rsid w:val="00904ADF"/>
  </w:style>
  <w:style w:type="paragraph" w:customStyle="1" w:styleId="normal-p">
    <w:name w:val="normal-p"/>
    <w:basedOn w:val="Normal"/>
    <w:rsid w:val="009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-c4">
    <w:name w:val="normal-c4"/>
    <w:basedOn w:val="DefaultParagraphFont"/>
    <w:rsid w:val="00904ADF"/>
  </w:style>
  <w:style w:type="character" w:customStyle="1" w:styleId="normal-c5">
    <w:name w:val="normal-c5"/>
    <w:basedOn w:val="DefaultParagraphFont"/>
    <w:rsid w:val="00904ADF"/>
  </w:style>
  <w:style w:type="character" w:customStyle="1" w:styleId="apple-converted-space">
    <w:name w:val="apple-converted-space"/>
    <w:basedOn w:val="DefaultParagraphFont"/>
    <w:rsid w:val="00904ADF"/>
  </w:style>
  <w:style w:type="character" w:customStyle="1" w:styleId="normal-c6">
    <w:name w:val="normal-c6"/>
    <w:basedOn w:val="DefaultParagraphFont"/>
    <w:rsid w:val="00904ADF"/>
  </w:style>
  <w:style w:type="paragraph" w:customStyle="1" w:styleId="normal-p1">
    <w:name w:val="normal-p1"/>
    <w:basedOn w:val="Normal"/>
    <w:rsid w:val="009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2009-01-16T12:57:00Z</dcterms:created>
  <dcterms:modified xsi:type="dcterms:W3CDTF">2009-01-16T12:57:00Z</dcterms:modified>
</cp:coreProperties>
</file>